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1" w:rsidRPr="00F055DB" w:rsidRDefault="00041B90" w:rsidP="00217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055D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B2458" w:rsidRDefault="00217A81" w:rsidP="00B96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2458">
        <w:rPr>
          <w:rFonts w:ascii="Times New Roman" w:hAnsi="Times New Roman" w:cs="Times New Roman"/>
          <w:sz w:val="28"/>
          <w:szCs w:val="28"/>
        </w:rPr>
        <w:t xml:space="preserve">о выполнении программы профилактики </w:t>
      </w:r>
      <w:r w:rsidR="00117B9D" w:rsidRPr="001B2458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об участии в долевом в строительстве,  соблюдение которых оценивается Главным управлением по государственному надзору Удмуртской Республики при осуществлении государственного контроля (надзора) в области долевого строительства многоквартирных домов и (или) иных объектов недвижимости на территории </w:t>
      </w:r>
      <w:proofErr w:type="gramEnd"/>
    </w:p>
    <w:p w:rsidR="00B96FCB" w:rsidRPr="001B2458" w:rsidRDefault="00117B9D" w:rsidP="00B96FC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B2458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FC057B">
        <w:rPr>
          <w:rFonts w:ascii="Times New Roman" w:hAnsi="Times New Roman" w:cs="Times New Roman"/>
          <w:sz w:val="28"/>
          <w:szCs w:val="28"/>
        </w:rPr>
        <w:t>з</w:t>
      </w:r>
      <w:bookmarkStart w:id="1" w:name="_GoBack"/>
      <w:bookmarkEnd w:id="1"/>
      <w:r w:rsidR="00217A81" w:rsidRPr="001B2458">
        <w:rPr>
          <w:rFonts w:ascii="Times New Roman" w:hAnsi="Times New Roman" w:cs="Times New Roman"/>
          <w:sz w:val="28"/>
          <w:szCs w:val="28"/>
        </w:rPr>
        <w:t>а 2019 год</w:t>
      </w:r>
    </w:p>
    <w:p w:rsidR="00B96FCB" w:rsidRPr="001B6DE1" w:rsidRDefault="00B96FCB" w:rsidP="00B96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60" w:rsidRDefault="00212460" w:rsidP="00B96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B90" w:rsidRPr="008C23D7" w:rsidRDefault="00AB3EB2" w:rsidP="00041B90">
      <w:pPr>
        <w:ind w:firstLine="720"/>
        <w:jc w:val="both"/>
        <w:rPr>
          <w:sz w:val="28"/>
          <w:szCs w:val="28"/>
        </w:rPr>
      </w:pPr>
      <w:proofErr w:type="gramStart"/>
      <w:r w:rsidRPr="008C23D7">
        <w:rPr>
          <w:sz w:val="28"/>
          <w:szCs w:val="28"/>
        </w:rPr>
        <w:t xml:space="preserve">Программа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0103D2" w:rsidRPr="000103D2">
        <w:rPr>
          <w:sz w:val="28"/>
          <w:szCs w:val="28"/>
        </w:rPr>
        <w:t>отдел</w:t>
      </w:r>
      <w:r w:rsidR="000103D2">
        <w:rPr>
          <w:sz w:val="28"/>
          <w:szCs w:val="28"/>
        </w:rPr>
        <w:t>ом</w:t>
      </w:r>
      <w:r w:rsidR="000103D2" w:rsidRPr="000103D2">
        <w:rPr>
          <w:sz w:val="28"/>
          <w:szCs w:val="28"/>
        </w:rPr>
        <w:t xml:space="preserve"> по контролю и надзору за долевым участием в строительстве </w:t>
      </w:r>
      <w:r w:rsidR="000103D2">
        <w:rPr>
          <w:sz w:val="28"/>
          <w:szCs w:val="28"/>
        </w:rPr>
        <w:t xml:space="preserve"> </w:t>
      </w:r>
      <w:r w:rsidR="00217A81">
        <w:rPr>
          <w:sz w:val="28"/>
          <w:szCs w:val="28"/>
        </w:rPr>
        <w:t>инспекци</w:t>
      </w:r>
      <w:r w:rsidR="000103D2">
        <w:rPr>
          <w:sz w:val="28"/>
          <w:szCs w:val="28"/>
        </w:rPr>
        <w:t>и</w:t>
      </w:r>
      <w:r w:rsidR="00217A81">
        <w:rPr>
          <w:sz w:val="28"/>
          <w:szCs w:val="28"/>
        </w:rPr>
        <w:t xml:space="preserve"> строительного надзора Главного управления по государственному надзору Удмуртской Республики (далее </w:t>
      </w:r>
      <w:r w:rsidR="000103D2">
        <w:rPr>
          <w:sz w:val="28"/>
          <w:szCs w:val="28"/>
        </w:rPr>
        <w:t xml:space="preserve">соответственно </w:t>
      </w:r>
      <w:r w:rsidR="00217A81">
        <w:rPr>
          <w:sz w:val="28"/>
          <w:szCs w:val="28"/>
        </w:rPr>
        <w:t xml:space="preserve">– </w:t>
      </w:r>
      <w:r w:rsidR="007F2E39">
        <w:rPr>
          <w:sz w:val="28"/>
          <w:szCs w:val="28"/>
        </w:rPr>
        <w:t>инспекция, Управление по надзору УР</w:t>
      </w:r>
      <w:r w:rsidRPr="008C23D7">
        <w:rPr>
          <w:sz w:val="28"/>
          <w:szCs w:val="28"/>
        </w:rPr>
        <w:t xml:space="preserve">) при проведении мероприятий по </w:t>
      </w:r>
      <w:r w:rsidR="00117B9D" w:rsidRPr="00117B9D">
        <w:rPr>
          <w:sz w:val="28"/>
          <w:szCs w:val="28"/>
        </w:rPr>
        <w:t>государственно</w:t>
      </w:r>
      <w:r w:rsidR="00117B9D">
        <w:rPr>
          <w:sz w:val="28"/>
          <w:szCs w:val="28"/>
        </w:rPr>
        <w:t>му</w:t>
      </w:r>
      <w:r w:rsidR="00117B9D" w:rsidRPr="00117B9D">
        <w:rPr>
          <w:sz w:val="28"/>
          <w:szCs w:val="28"/>
        </w:rPr>
        <w:t xml:space="preserve"> контрол</w:t>
      </w:r>
      <w:r w:rsidR="00117B9D">
        <w:rPr>
          <w:sz w:val="28"/>
          <w:szCs w:val="28"/>
        </w:rPr>
        <w:t>ю</w:t>
      </w:r>
      <w:r w:rsidR="00117B9D" w:rsidRPr="00117B9D">
        <w:rPr>
          <w:sz w:val="28"/>
          <w:szCs w:val="28"/>
        </w:rPr>
        <w:t xml:space="preserve"> (надзор</w:t>
      </w:r>
      <w:r w:rsidR="00117B9D">
        <w:rPr>
          <w:sz w:val="28"/>
          <w:szCs w:val="28"/>
        </w:rPr>
        <w:t>у</w:t>
      </w:r>
      <w:r w:rsidR="00117B9D" w:rsidRPr="00117B9D">
        <w:rPr>
          <w:sz w:val="28"/>
          <w:szCs w:val="28"/>
        </w:rPr>
        <w:t>) в области долевого строительства многоквартирных домов и (или) иных объектов недвижимости на территории Удмуртской</w:t>
      </w:r>
      <w:proofErr w:type="gramEnd"/>
      <w:r w:rsidR="00117B9D" w:rsidRPr="00117B9D">
        <w:rPr>
          <w:sz w:val="28"/>
          <w:szCs w:val="28"/>
        </w:rPr>
        <w:t xml:space="preserve"> Республики</w:t>
      </w:r>
      <w:r w:rsidR="007755B9">
        <w:rPr>
          <w:sz w:val="28"/>
          <w:szCs w:val="28"/>
        </w:rPr>
        <w:t xml:space="preserve">, </w:t>
      </w:r>
      <w:r w:rsidR="00AD4746">
        <w:rPr>
          <w:sz w:val="28"/>
          <w:szCs w:val="28"/>
        </w:rPr>
        <w:t xml:space="preserve">утверждена и разработана </w:t>
      </w:r>
      <w:r w:rsidRPr="008C23D7">
        <w:rPr>
          <w:sz w:val="28"/>
          <w:szCs w:val="28"/>
        </w:rPr>
        <w:t>в целях предупреждения нарушения обязательных требований законодательства в поднадзорной сфере деятельности.</w:t>
      </w:r>
    </w:p>
    <w:p w:rsidR="00C86517" w:rsidRDefault="00C86517" w:rsidP="00C86517">
      <w:pPr>
        <w:ind w:firstLine="720"/>
        <w:jc w:val="both"/>
        <w:rPr>
          <w:sz w:val="28"/>
          <w:szCs w:val="28"/>
        </w:rPr>
      </w:pPr>
      <w:r w:rsidRPr="008C23D7">
        <w:rPr>
          <w:sz w:val="28"/>
          <w:szCs w:val="28"/>
        </w:rPr>
        <w:t>Основные профилактичес</w:t>
      </w:r>
      <w:r w:rsidR="007755B9">
        <w:rPr>
          <w:sz w:val="28"/>
          <w:szCs w:val="28"/>
        </w:rPr>
        <w:t>кие меры, которые были приняты инспекцией в 2019 году</w:t>
      </w:r>
      <w:r w:rsidRPr="008C23D7">
        <w:rPr>
          <w:sz w:val="28"/>
          <w:szCs w:val="28"/>
        </w:rPr>
        <w:t>:</w:t>
      </w:r>
    </w:p>
    <w:p w:rsidR="004A5D77" w:rsidRDefault="00BC209C" w:rsidP="007F2E39">
      <w:pPr>
        <w:ind w:firstLine="720"/>
        <w:jc w:val="both"/>
      </w:pPr>
      <w:proofErr w:type="gramStart"/>
      <w:r>
        <w:rPr>
          <w:sz w:val="28"/>
          <w:szCs w:val="28"/>
        </w:rPr>
        <w:t>н</w:t>
      </w:r>
      <w:r w:rsidR="004A5A6B" w:rsidRPr="004A5A6B">
        <w:rPr>
          <w:sz w:val="28"/>
          <w:szCs w:val="28"/>
        </w:rPr>
        <w:t>а офици</w:t>
      </w:r>
      <w:r w:rsidR="004A5A6B">
        <w:rPr>
          <w:sz w:val="28"/>
          <w:szCs w:val="28"/>
        </w:rPr>
        <w:t xml:space="preserve">альном сайте в сети «Интернет» </w:t>
      </w:r>
      <w:r w:rsidR="004A5A6B" w:rsidRPr="004A5A6B">
        <w:rPr>
          <w:sz w:val="28"/>
          <w:szCs w:val="28"/>
        </w:rPr>
        <w:t xml:space="preserve">Управления по надзору УР размещены перечни нормативных правовых </w:t>
      </w:r>
      <w:r w:rsidR="005E67E7">
        <w:rPr>
          <w:sz w:val="28"/>
          <w:szCs w:val="28"/>
        </w:rPr>
        <w:t>а</w:t>
      </w:r>
      <w:r w:rsidR="005E67E7" w:rsidRPr="005E67E7">
        <w:rPr>
          <w:sz w:val="28"/>
          <w:szCs w:val="28"/>
        </w:rPr>
        <w:t xml:space="preserve">ктов, содержащих обязательные требования, соблюдение которых оценивается при проведении мероприятий по осуществлению </w:t>
      </w:r>
      <w:r w:rsidR="007F2E39" w:rsidRPr="007F2E39">
        <w:rPr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Удмуртской Республики</w:t>
      </w:r>
      <w:r w:rsidR="004A5A6B" w:rsidRPr="004A5A6B">
        <w:rPr>
          <w:sz w:val="28"/>
          <w:szCs w:val="28"/>
        </w:rPr>
        <w:t>, а так же тексты соответствующих нормативных правовых актов</w:t>
      </w:r>
      <w:r w:rsidR="00855785">
        <w:rPr>
          <w:sz w:val="28"/>
          <w:szCs w:val="28"/>
        </w:rPr>
        <w:t xml:space="preserve"> (далее – Перечень</w:t>
      </w:r>
      <w:r w:rsidR="005F02F2">
        <w:rPr>
          <w:sz w:val="28"/>
          <w:szCs w:val="28"/>
        </w:rPr>
        <w:t xml:space="preserve"> актов</w:t>
      </w:r>
      <w:r w:rsidR="00855785">
        <w:rPr>
          <w:sz w:val="28"/>
          <w:szCs w:val="28"/>
        </w:rPr>
        <w:t>)</w:t>
      </w:r>
      <w:r w:rsidR="00AB5F6B">
        <w:rPr>
          <w:sz w:val="28"/>
          <w:szCs w:val="28"/>
        </w:rPr>
        <w:t xml:space="preserve">, </w:t>
      </w:r>
      <w:r w:rsidR="00AB5F6B" w:rsidRPr="005E67E7">
        <w:rPr>
          <w:sz w:val="28"/>
          <w:szCs w:val="28"/>
        </w:rPr>
        <w:t xml:space="preserve">обеспечена </w:t>
      </w:r>
      <w:r w:rsidR="00C86517" w:rsidRPr="005E67E7">
        <w:rPr>
          <w:sz w:val="28"/>
          <w:szCs w:val="28"/>
        </w:rPr>
        <w:t xml:space="preserve">актуализация </w:t>
      </w:r>
      <w:r w:rsidR="005F02F2" w:rsidRPr="005E67E7">
        <w:rPr>
          <w:sz w:val="28"/>
          <w:szCs w:val="28"/>
        </w:rPr>
        <w:t>Перечня</w:t>
      </w:r>
      <w:r w:rsidR="00F922DB" w:rsidRPr="005E67E7">
        <w:rPr>
          <w:sz w:val="28"/>
          <w:szCs w:val="28"/>
        </w:rPr>
        <w:t xml:space="preserve"> актов</w:t>
      </w:r>
      <w:r w:rsidR="005F02F2" w:rsidRPr="005E67E7">
        <w:rPr>
          <w:sz w:val="28"/>
          <w:szCs w:val="28"/>
        </w:rPr>
        <w:t>.</w:t>
      </w:r>
      <w:r w:rsidR="005F02F2" w:rsidRPr="005E67E7">
        <w:t xml:space="preserve"> </w:t>
      </w:r>
      <w:proofErr w:type="gramEnd"/>
    </w:p>
    <w:p w:rsidR="00C86517" w:rsidRDefault="005F02F2" w:rsidP="00C86517">
      <w:pPr>
        <w:ind w:firstLine="720"/>
        <w:jc w:val="both"/>
        <w:rPr>
          <w:sz w:val="28"/>
          <w:szCs w:val="28"/>
        </w:rPr>
      </w:pPr>
      <w:r w:rsidRPr="005E67E7">
        <w:rPr>
          <w:sz w:val="28"/>
          <w:szCs w:val="28"/>
        </w:rPr>
        <w:t xml:space="preserve">В связи с изменением действующего законодательства </w:t>
      </w:r>
      <w:r w:rsidR="009B21BE" w:rsidRPr="009B21BE">
        <w:rPr>
          <w:sz w:val="28"/>
          <w:szCs w:val="28"/>
        </w:rPr>
        <w:t xml:space="preserve">Приказом Управления по надзору УР </w:t>
      </w:r>
      <w:r w:rsidR="009B21BE">
        <w:rPr>
          <w:sz w:val="28"/>
          <w:szCs w:val="28"/>
        </w:rPr>
        <w:t xml:space="preserve">от </w:t>
      </w:r>
      <w:r w:rsidR="001970EF">
        <w:rPr>
          <w:sz w:val="28"/>
          <w:szCs w:val="28"/>
        </w:rPr>
        <w:t>20.11.</w:t>
      </w:r>
      <w:r w:rsidR="009B21BE" w:rsidRPr="009B21BE">
        <w:rPr>
          <w:sz w:val="28"/>
          <w:szCs w:val="28"/>
        </w:rPr>
        <w:t>2019  № 69 указанный перечень актов актуализ</w:t>
      </w:r>
      <w:r w:rsidR="009B21BE">
        <w:rPr>
          <w:sz w:val="28"/>
          <w:szCs w:val="28"/>
        </w:rPr>
        <w:t xml:space="preserve">ирован.  </w:t>
      </w:r>
    </w:p>
    <w:p w:rsidR="00AB5F6B" w:rsidRDefault="00C715C5" w:rsidP="001970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проводились </w:t>
      </w:r>
      <w:r w:rsidRPr="00C715C5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C715C5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я итогов </w:t>
      </w:r>
      <w:r w:rsidRPr="00C715C5">
        <w:rPr>
          <w:sz w:val="28"/>
          <w:szCs w:val="28"/>
        </w:rPr>
        <w:t xml:space="preserve"> правоприменительной практики при осуществлении </w:t>
      </w:r>
      <w:r w:rsidR="001970EF" w:rsidRPr="001970EF">
        <w:rPr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Удмуртской Республики</w:t>
      </w:r>
      <w:r w:rsidR="001F1690">
        <w:rPr>
          <w:sz w:val="28"/>
          <w:szCs w:val="28"/>
        </w:rPr>
        <w:t>. В</w:t>
      </w:r>
      <w:r w:rsidR="00D03A94">
        <w:rPr>
          <w:sz w:val="28"/>
          <w:szCs w:val="28"/>
        </w:rPr>
        <w:t xml:space="preserve"> рамках </w:t>
      </w:r>
      <w:r w:rsidR="001F1690">
        <w:rPr>
          <w:sz w:val="28"/>
          <w:szCs w:val="28"/>
        </w:rPr>
        <w:t xml:space="preserve">проведенных </w:t>
      </w:r>
      <w:r w:rsidR="00D03A94" w:rsidRPr="00D03A94">
        <w:rPr>
          <w:sz w:val="28"/>
          <w:szCs w:val="28"/>
        </w:rPr>
        <w:t xml:space="preserve">обсуждений </w:t>
      </w:r>
      <w:r w:rsidR="00D03A94">
        <w:rPr>
          <w:sz w:val="28"/>
          <w:szCs w:val="28"/>
        </w:rPr>
        <w:t xml:space="preserve">проводилось </w:t>
      </w:r>
      <w:r w:rsidR="00115B29">
        <w:rPr>
          <w:sz w:val="28"/>
          <w:szCs w:val="28"/>
        </w:rPr>
        <w:t>обобщение наиболее часто встречающихся нарушениях обязательных требований</w:t>
      </w:r>
      <w:r w:rsidR="00AD4746">
        <w:rPr>
          <w:sz w:val="28"/>
          <w:szCs w:val="28"/>
        </w:rPr>
        <w:t xml:space="preserve">, судебная практика по административным делам. </w:t>
      </w:r>
      <w:r w:rsidR="001F1690" w:rsidRPr="001F1690">
        <w:rPr>
          <w:sz w:val="28"/>
          <w:szCs w:val="28"/>
        </w:rPr>
        <w:t xml:space="preserve">Соответствующие </w:t>
      </w:r>
      <w:r w:rsidR="003D5040">
        <w:rPr>
          <w:sz w:val="28"/>
          <w:szCs w:val="28"/>
        </w:rPr>
        <w:t>доклады</w:t>
      </w:r>
      <w:r w:rsidR="001F1690" w:rsidRPr="001F1690">
        <w:rPr>
          <w:sz w:val="28"/>
          <w:szCs w:val="28"/>
        </w:rPr>
        <w:t xml:space="preserve"> размещены на его официальном сайте</w:t>
      </w:r>
      <w:r w:rsidR="003D5040">
        <w:rPr>
          <w:sz w:val="28"/>
          <w:szCs w:val="28"/>
        </w:rPr>
        <w:t xml:space="preserve"> Управления по надзору УР.</w:t>
      </w:r>
    </w:p>
    <w:p w:rsidR="007A5DD7" w:rsidRDefault="007A5DD7" w:rsidP="008C23D7">
      <w:pPr>
        <w:ind w:firstLine="720"/>
        <w:jc w:val="both"/>
        <w:rPr>
          <w:sz w:val="28"/>
          <w:szCs w:val="28"/>
        </w:rPr>
      </w:pPr>
      <w:proofErr w:type="gramStart"/>
      <w:r w:rsidRPr="007A5DD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 по надзору УР</w:t>
      </w:r>
      <w:r w:rsidRPr="007A5DD7">
        <w:rPr>
          <w:sz w:val="28"/>
          <w:szCs w:val="28"/>
        </w:rPr>
        <w:t xml:space="preserve"> от 26.06.2019 №</w:t>
      </w:r>
      <w:r w:rsidR="001970EF">
        <w:rPr>
          <w:sz w:val="28"/>
          <w:szCs w:val="28"/>
        </w:rPr>
        <w:t xml:space="preserve"> </w:t>
      </w:r>
      <w:r w:rsidRPr="007A5DD7">
        <w:rPr>
          <w:sz w:val="28"/>
          <w:szCs w:val="28"/>
        </w:rPr>
        <w:t>37/2</w:t>
      </w:r>
      <w:r>
        <w:rPr>
          <w:sz w:val="28"/>
          <w:szCs w:val="28"/>
        </w:rPr>
        <w:t xml:space="preserve"> утвержден д</w:t>
      </w:r>
      <w:r w:rsidR="004A5D77" w:rsidRPr="004A5D77">
        <w:rPr>
          <w:sz w:val="28"/>
          <w:szCs w:val="28"/>
        </w:rPr>
        <w:t xml:space="preserve">оклад с руководством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организационных, технических мероприятий в рамках осуществления государственного контроля (надзора) в области долевого строительства </w:t>
      </w:r>
      <w:r w:rsidR="004A5D77" w:rsidRPr="004A5D77">
        <w:rPr>
          <w:sz w:val="28"/>
          <w:szCs w:val="28"/>
        </w:rPr>
        <w:lastRenderedPageBreak/>
        <w:t xml:space="preserve">многоквартирных домов и (или) иных объектов недвижимости на территории Удмуртской Республики. </w:t>
      </w:r>
      <w:proofErr w:type="gramEnd"/>
    </w:p>
    <w:p w:rsidR="008C23D7" w:rsidRPr="008C23D7" w:rsidRDefault="009E4605" w:rsidP="008C23D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1044" w:rsidRPr="008C23D7">
        <w:rPr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в области охраны окружающей среды, в соответствии со ст. 8.2 Фед</w:t>
      </w:r>
      <w:r w:rsidR="004753CE">
        <w:rPr>
          <w:sz w:val="28"/>
          <w:szCs w:val="28"/>
        </w:rPr>
        <w:t>ерального закона от 26.12.2008 № 294-ФЗ «</w:t>
      </w:r>
      <w:r w:rsidR="006E1044" w:rsidRPr="008C23D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753CE">
        <w:rPr>
          <w:sz w:val="28"/>
          <w:szCs w:val="28"/>
        </w:rPr>
        <w:t>»</w:t>
      </w:r>
      <w:r w:rsidR="004712A9">
        <w:rPr>
          <w:sz w:val="28"/>
          <w:szCs w:val="28"/>
        </w:rPr>
        <w:t xml:space="preserve"> и п</w:t>
      </w:r>
      <w:r w:rsidR="006E1044" w:rsidRPr="008C23D7">
        <w:rPr>
          <w:sz w:val="28"/>
          <w:szCs w:val="28"/>
        </w:rPr>
        <w:t>остановлением Правит</w:t>
      </w:r>
      <w:r w:rsidR="004753CE">
        <w:rPr>
          <w:sz w:val="28"/>
          <w:szCs w:val="28"/>
        </w:rPr>
        <w:t>ельства РФ от 10.02.2017 № 166 «</w:t>
      </w:r>
      <w:r w:rsidR="006E1044" w:rsidRPr="008C23D7">
        <w:rPr>
          <w:sz w:val="28"/>
          <w:szCs w:val="28"/>
        </w:rPr>
        <w:t>Об утверждении</w:t>
      </w:r>
      <w:proofErr w:type="gramEnd"/>
      <w:r w:rsidR="006E1044" w:rsidRPr="008C23D7">
        <w:rPr>
          <w:sz w:val="28"/>
          <w:szCs w:val="28"/>
        </w:rPr>
        <w:t xml:space="preserve">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4753CE">
        <w:rPr>
          <w:sz w:val="28"/>
          <w:szCs w:val="28"/>
        </w:rPr>
        <w:t>полнении такого предостережения»</w:t>
      </w:r>
      <w:r w:rsidR="006E1044" w:rsidRPr="008C23D7">
        <w:rPr>
          <w:sz w:val="28"/>
          <w:szCs w:val="28"/>
        </w:rPr>
        <w:t xml:space="preserve"> </w:t>
      </w:r>
      <w:r w:rsidR="00C86517" w:rsidRPr="008C23D7">
        <w:rPr>
          <w:sz w:val="28"/>
          <w:szCs w:val="28"/>
        </w:rPr>
        <w:t>были</w:t>
      </w:r>
      <w:r w:rsidR="006E1044" w:rsidRPr="008C23D7">
        <w:rPr>
          <w:sz w:val="28"/>
          <w:szCs w:val="28"/>
        </w:rPr>
        <w:t xml:space="preserve"> принят</w:t>
      </w:r>
      <w:r w:rsidR="00C86517" w:rsidRPr="008C23D7">
        <w:rPr>
          <w:sz w:val="28"/>
          <w:szCs w:val="28"/>
        </w:rPr>
        <w:t>ы</w:t>
      </w:r>
      <w:r w:rsidR="006E1044" w:rsidRPr="008C23D7">
        <w:rPr>
          <w:sz w:val="28"/>
          <w:szCs w:val="28"/>
        </w:rPr>
        <w:t xml:space="preserve"> решения о направлении предостережения о недопустимости нарушения обязательных требований.</w:t>
      </w:r>
      <w:r w:rsidR="004753CE" w:rsidRPr="004753CE">
        <w:t xml:space="preserve"> </w:t>
      </w:r>
      <w:r w:rsidR="004753CE">
        <w:t>В</w:t>
      </w:r>
      <w:r w:rsidR="004753CE" w:rsidRPr="004753CE">
        <w:rPr>
          <w:sz w:val="28"/>
          <w:szCs w:val="28"/>
        </w:rPr>
        <w:t xml:space="preserve"> 2019 году </w:t>
      </w:r>
      <w:r w:rsidR="004753CE">
        <w:rPr>
          <w:sz w:val="28"/>
          <w:szCs w:val="28"/>
        </w:rPr>
        <w:t>и</w:t>
      </w:r>
      <w:r w:rsidR="004753CE" w:rsidRPr="004753CE">
        <w:rPr>
          <w:sz w:val="28"/>
          <w:szCs w:val="28"/>
        </w:rPr>
        <w:t xml:space="preserve">нспекцией было выдано </w:t>
      </w:r>
      <w:r w:rsidR="00FD066B">
        <w:rPr>
          <w:sz w:val="28"/>
          <w:szCs w:val="28"/>
        </w:rPr>
        <w:t>5</w:t>
      </w:r>
      <w:r w:rsidR="007A5DD7">
        <w:rPr>
          <w:sz w:val="28"/>
          <w:szCs w:val="28"/>
        </w:rPr>
        <w:t>7</w:t>
      </w:r>
      <w:r w:rsidR="0015419C">
        <w:rPr>
          <w:sz w:val="28"/>
          <w:szCs w:val="28"/>
        </w:rPr>
        <w:t xml:space="preserve"> </w:t>
      </w:r>
      <w:r w:rsidR="00DE4444">
        <w:rPr>
          <w:sz w:val="28"/>
          <w:szCs w:val="28"/>
        </w:rPr>
        <w:t>предостережения</w:t>
      </w:r>
      <w:r w:rsidR="004753CE" w:rsidRPr="004753CE">
        <w:rPr>
          <w:sz w:val="28"/>
          <w:szCs w:val="28"/>
        </w:rPr>
        <w:t xml:space="preserve"> о недопустимости нарушений обязательных требований.</w:t>
      </w:r>
    </w:p>
    <w:p w:rsidR="00FD066B" w:rsidRDefault="00FD066B" w:rsidP="004712A9">
      <w:pPr>
        <w:ind w:firstLine="720"/>
        <w:jc w:val="both"/>
        <w:rPr>
          <w:sz w:val="28"/>
          <w:szCs w:val="28"/>
        </w:rPr>
      </w:pPr>
      <w:r w:rsidRPr="00FD066B">
        <w:rPr>
          <w:sz w:val="28"/>
          <w:szCs w:val="28"/>
        </w:rPr>
        <w:t>Проводится регулярное обобщение правоприменительной практики осуществления государственного контроля (надзора) в области долевого строительства многоквартирных домов и (или) иных объектов недвижимости посредством проведения публичных обсуждений правоприменительной практики при осуществлении государственного контроля (надзора) в области долевого строительства многоквартирных домов и (или) иных объектов недвижимости, встреч, совещаний с подконтрольными субъектами.</w:t>
      </w:r>
    </w:p>
    <w:p w:rsidR="007560F3" w:rsidRDefault="007560F3" w:rsidP="006B067A">
      <w:pPr>
        <w:ind w:firstLine="720"/>
        <w:jc w:val="both"/>
        <w:rPr>
          <w:sz w:val="28"/>
          <w:szCs w:val="28"/>
        </w:rPr>
      </w:pPr>
      <w:r w:rsidRPr="007560F3">
        <w:rPr>
          <w:sz w:val="28"/>
          <w:szCs w:val="28"/>
        </w:rPr>
        <w:t>П</w:t>
      </w:r>
      <w:r w:rsidR="00BB525C">
        <w:rPr>
          <w:sz w:val="28"/>
          <w:szCs w:val="28"/>
        </w:rPr>
        <w:t>о мере необходимости</w:t>
      </w:r>
      <w:r w:rsidRPr="007560F3">
        <w:rPr>
          <w:sz w:val="28"/>
          <w:szCs w:val="28"/>
        </w:rPr>
        <w:t xml:space="preserve"> проводятся консультации подконтрольных  субъектов по вопросам соблюдения обязательных требований</w:t>
      </w:r>
      <w:r w:rsidR="009E4605">
        <w:rPr>
          <w:sz w:val="28"/>
          <w:szCs w:val="28"/>
        </w:rPr>
        <w:t>.</w:t>
      </w:r>
      <w:r w:rsidR="00BB525C">
        <w:rPr>
          <w:sz w:val="28"/>
          <w:szCs w:val="28"/>
        </w:rPr>
        <w:t xml:space="preserve"> На сайте Управления по надзору УР размещается информация об изменении законодательства в данной сфере.</w:t>
      </w:r>
    </w:p>
    <w:p w:rsidR="009E4605" w:rsidRDefault="007560F3" w:rsidP="007560F3">
      <w:pPr>
        <w:ind w:firstLine="720"/>
        <w:jc w:val="both"/>
        <w:rPr>
          <w:sz w:val="28"/>
          <w:szCs w:val="28"/>
        </w:rPr>
      </w:pPr>
      <w:r w:rsidRPr="007560F3">
        <w:rPr>
          <w:sz w:val="28"/>
          <w:szCs w:val="28"/>
        </w:rPr>
        <w:t xml:space="preserve">Указанные мероприятия в совокупности направлены на предупреждение (снижение числа) нарушений обязательных требований </w:t>
      </w:r>
      <w:r w:rsidR="009E4605" w:rsidRPr="009E4605">
        <w:rPr>
          <w:sz w:val="28"/>
          <w:szCs w:val="28"/>
        </w:rPr>
        <w:t xml:space="preserve">градостроительного законодательства, соблюдение которых оценивается при осуществлении </w:t>
      </w:r>
      <w:r w:rsidR="00FD066B" w:rsidRPr="00FD066B">
        <w:rPr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Удмуртской Республики</w:t>
      </w:r>
      <w:r w:rsidR="002E028A">
        <w:rPr>
          <w:sz w:val="28"/>
          <w:szCs w:val="28"/>
        </w:rPr>
        <w:t>.</w:t>
      </w:r>
    </w:p>
    <w:p w:rsidR="002E028A" w:rsidRDefault="002E028A" w:rsidP="00756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утверждена программа профилактики н</w:t>
      </w:r>
      <w:r w:rsidRPr="002E028A">
        <w:rPr>
          <w:sz w:val="28"/>
          <w:szCs w:val="28"/>
        </w:rPr>
        <w:t xml:space="preserve">арушений обязательных требований законодательства, соблюдение которых оценивается при осуществлении </w:t>
      </w:r>
      <w:r w:rsidR="00293C36">
        <w:rPr>
          <w:sz w:val="28"/>
          <w:szCs w:val="28"/>
        </w:rPr>
        <w:t xml:space="preserve">Управлением по надзору УР </w:t>
      </w:r>
      <w:r w:rsidR="00293C36" w:rsidRPr="00293C36">
        <w:rPr>
          <w:sz w:val="28"/>
          <w:szCs w:val="28"/>
        </w:rPr>
        <w:t xml:space="preserve">государственного контроля (надзора) в области долевого строительства многоквартирных домов и (или) иных объектов недвижимости на территории Удмуртской Республики </w:t>
      </w:r>
      <w:r>
        <w:rPr>
          <w:sz w:val="28"/>
          <w:szCs w:val="28"/>
        </w:rPr>
        <w:t>на 2020 год.</w:t>
      </w:r>
    </w:p>
    <w:p w:rsidR="006B067A" w:rsidRPr="008C23D7" w:rsidRDefault="006B067A" w:rsidP="006B067A">
      <w:pPr>
        <w:ind w:firstLine="720"/>
        <w:jc w:val="both"/>
        <w:rPr>
          <w:sz w:val="28"/>
          <w:szCs w:val="28"/>
        </w:rPr>
      </w:pPr>
      <w:r w:rsidRPr="002E028A">
        <w:rPr>
          <w:b/>
          <w:sz w:val="28"/>
          <w:szCs w:val="28"/>
        </w:rPr>
        <w:t>Вывод:</w:t>
      </w:r>
      <w:r w:rsidRPr="008C23D7">
        <w:rPr>
          <w:sz w:val="28"/>
          <w:szCs w:val="28"/>
        </w:rPr>
        <w:t xml:space="preserve"> по итогам 201</w:t>
      </w:r>
      <w:r w:rsidR="00760554" w:rsidRPr="008C23D7">
        <w:rPr>
          <w:sz w:val="28"/>
          <w:szCs w:val="28"/>
        </w:rPr>
        <w:t>9</w:t>
      </w:r>
      <w:r w:rsidRPr="008C23D7">
        <w:rPr>
          <w:sz w:val="28"/>
          <w:szCs w:val="28"/>
        </w:rPr>
        <w:t xml:space="preserve"> г. программа профилактики при осуществлении </w:t>
      </w:r>
      <w:r w:rsidR="00293C36" w:rsidRPr="00293C36">
        <w:rPr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Удмуртской Республики</w:t>
      </w:r>
      <w:r w:rsidR="00293C36">
        <w:rPr>
          <w:sz w:val="28"/>
          <w:szCs w:val="28"/>
        </w:rPr>
        <w:t xml:space="preserve"> </w:t>
      </w:r>
      <w:r w:rsidR="000F3089" w:rsidRPr="000F3089">
        <w:rPr>
          <w:sz w:val="28"/>
          <w:szCs w:val="28"/>
        </w:rPr>
        <w:t xml:space="preserve"> </w:t>
      </w:r>
      <w:r w:rsidR="00617F1F">
        <w:rPr>
          <w:sz w:val="28"/>
          <w:szCs w:val="28"/>
        </w:rPr>
        <w:t>вы</w:t>
      </w:r>
      <w:r w:rsidRPr="008C23D7">
        <w:rPr>
          <w:sz w:val="28"/>
          <w:szCs w:val="28"/>
        </w:rPr>
        <w:t>полнена в полном объёме.</w:t>
      </w:r>
    </w:p>
    <w:p w:rsidR="006B067A" w:rsidRDefault="006B067A" w:rsidP="008F1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067A" w:rsidSect="00F418E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CB"/>
    <w:rsid w:val="000103D2"/>
    <w:rsid w:val="00041B90"/>
    <w:rsid w:val="000A7EF4"/>
    <w:rsid w:val="000F3089"/>
    <w:rsid w:val="00115B29"/>
    <w:rsid w:val="00117B9D"/>
    <w:rsid w:val="0015419C"/>
    <w:rsid w:val="00175F70"/>
    <w:rsid w:val="001970EF"/>
    <w:rsid w:val="001B2458"/>
    <w:rsid w:val="001B6DE1"/>
    <w:rsid w:val="001E6864"/>
    <w:rsid w:val="001F1690"/>
    <w:rsid w:val="002010CD"/>
    <w:rsid w:val="00212460"/>
    <w:rsid w:val="00217A81"/>
    <w:rsid w:val="00293C36"/>
    <w:rsid w:val="002A2273"/>
    <w:rsid w:val="002E028A"/>
    <w:rsid w:val="002F2761"/>
    <w:rsid w:val="00390A3B"/>
    <w:rsid w:val="003D5040"/>
    <w:rsid w:val="004104FC"/>
    <w:rsid w:val="00433572"/>
    <w:rsid w:val="004712A9"/>
    <w:rsid w:val="004753CE"/>
    <w:rsid w:val="00475E9D"/>
    <w:rsid w:val="004A5A6B"/>
    <w:rsid w:val="004A5D77"/>
    <w:rsid w:val="0052313C"/>
    <w:rsid w:val="005363AC"/>
    <w:rsid w:val="0059330A"/>
    <w:rsid w:val="005E67E7"/>
    <w:rsid w:val="005F02F2"/>
    <w:rsid w:val="006103C1"/>
    <w:rsid w:val="00617F1F"/>
    <w:rsid w:val="006B067A"/>
    <w:rsid w:val="006E1044"/>
    <w:rsid w:val="007560F3"/>
    <w:rsid w:val="00760554"/>
    <w:rsid w:val="007755B9"/>
    <w:rsid w:val="007A5DD7"/>
    <w:rsid w:val="007D39B4"/>
    <w:rsid w:val="007F2E39"/>
    <w:rsid w:val="00820AE6"/>
    <w:rsid w:val="008333DA"/>
    <w:rsid w:val="00845236"/>
    <w:rsid w:val="00854233"/>
    <w:rsid w:val="00855785"/>
    <w:rsid w:val="008B65BB"/>
    <w:rsid w:val="008C23D7"/>
    <w:rsid w:val="008F1817"/>
    <w:rsid w:val="0094338F"/>
    <w:rsid w:val="00962A84"/>
    <w:rsid w:val="00976706"/>
    <w:rsid w:val="009B21BE"/>
    <w:rsid w:val="009C3157"/>
    <w:rsid w:val="009D6AC9"/>
    <w:rsid w:val="009E4605"/>
    <w:rsid w:val="00AB3EB2"/>
    <w:rsid w:val="00AB5F6B"/>
    <w:rsid w:val="00AD4746"/>
    <w:rsid w:val="00AF4D96"/>
    <w:rsid w:val="00B77F9B"/>
    <w:rsid w:val="00B96FCB"/>
    <w:rsid w:val="00BB525C"/>
    <w:rsid w:val="00BC209C"/>
    <w:rsid w:val="00C31A11"/>
    <w:rsid w:val="00C40170"/>
    <w:rsid w:val="00C432B3"/>
    <w:rsid w:val="00C715C5"/>
    <w:rsid w:val="00C86517"/>
    <w:rsid w:val="00CD5786"/>
    <w:rsid w:val="00D03A94"/>
    <w:rsid w:val="00D13733"/>
    <w:rsid w:val="00D92272"/>
    <w:rsid w:val="00DB5323"/>
    <w:rsid w:val="00DE4444"/>
    <w:rsid w:val="00EF18B6"/>
    <w:rsid w:val="00EF68BC"/>
    <w:rsid w:val="00F055DB"/>
    <w:rsid w:val="00F418EF"/>
    <w:rsid w:val="00F922DB"/>
    <w:rsid w:val="00FC057B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Мария Чистякова</cp:lastModifiedBy>
  <cp:revision>4</cp:revision>
  <cp:lastPrinted>2018-01-12T11:30:00Z</cp:lastPrinted>
  <dcterms:created xsi:type="dcterms:W3CDTF">2019-12-19T12:01:00Z</dcterms:created>
  <dcterms:modified xsi:type="dcterms:W3CDTF">2019-12-28T05:21:00Z</dcterms:modified>
</cp:coreProperties>
</file>